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2D" w:rsidRDefault="0026192D" w:rsidP="0026192D">
      <w:pPr>
        <w:pStyle w:val="st7"/>
        <w:ind w:left="6096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до Порядку</w:t>
      </w:r>
    </w:p>
    <w:p w:rsidR="0026192D" w:rsidRDefault="0026192D" w:rsidP="0026192D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"/>
        <w:gridCol w:w="31"/>
        <w:gridCol w:w="16"/>
        <w:gridCol w:w="2340"/>
        <w:gridCol w:w="1685"/>
        <w:gridCol w:w="1544"/>
        <w:gridCol w:w="1005"/>
        <w:gridCol w:w="119"/>
        <w:gridCol w:w="208"/>
        <w:gridCol w:w="915"/>
        <w:gridCol w:w="38"/>
        <w:gridCol w:w="1457"/>
        <w:gridCol w:w="54"/>
      </w:tblGrid>
      <w:tr w:rsidR="0026192D" w:rsidTr="009B11D6">
        <w:trPr>
          <w:gridAfter w:val="1"/>
          <w:wAfter w:w="54" w:type="dxa"/>
          <w:tblCellSpacing w:w="0" w:type="dxa"/>
        </w:trPr>
        <w:tc>
          <w:tcPr>
            <w:tcW w:w="9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13.09.2024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     м. Бершадь вул. Миколаєнка, буд 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  державна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633757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>:   забезпечення реалізації  державної  політики у сфері соціальної підтримки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633757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Гаврилишина Людмила Іванівна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068-7394336</w:t>
            </w:r>
          </w:p>
          <w:p w:rsidR="0026192D" w:rsidRPr="00633757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bershadupszn@ukr.net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1.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до будівлі: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3) ширина входу на прилеглу територію та ширина дверей,</w:t>
            </w:r>
            <w:r>
              <w:rPr>
                <w:rStyle w:val="st42"/>
                <w:lang w:val="uk-UA"/>
              </w:rPr>
              <w:t xml:space="preserve">                                   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  <w:r>
              <w:rPr>
                <w:rStyle w:val="st42"/>
                <w:lang w:val="uk-UA"/>
              </w:rPr>
              <w:t xml:space="preserve">     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                                                 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2.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Вхідна група: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  <w:r>
              <w:rPr>
                <w:rStyle w:val="st42"/>
                <w:lang w:val="uk-UA"/>
              </w:rPr>
              <w:t xml:space="preserve">                                 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</w:t>
            </w:r>
            <w:r>
              <w:rPr>
                <w:rStyle w:val="st42"/>
                <w:lang w:val="uk-UA"/>
              </w:rPr>
              <w:t xml:space="preserve">               </w:t>
            </w:r>
            <w:r>
              <w:rPr>
                <w:rStyle w:val="st42"/>
              </w:rPr>
              <w:t xml:space="preserve">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>
              <w:rPr>
                <w:rStyle w:val="st42"/>
                <w:lang w:val="uk-UA"/>
              </w:rPr>
              <w:t xml:space="preserve">                                    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   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52484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разі наявності турнікета його ширина у просвіті </w:t>
            </w:r>
            <w:r>
              <w:rPr>
                <w:rStyle w:val="st42"/>
                <w:lang w:val="uk-UA"/>
              </w:rPr>
              <w:t xml:space="preserve"> -----</w:t>
            </w:r>
            <w:r>
              <w:rPr>
                <w:rStyle w:val="st42"/>
              </w:rPr>
              <w:t>становить не менше 1 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3.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r>
              <w:rPr>
                <w:rStyle w:val="st42"/>
                <w:lang w:val="uk-UA"/>
              </w:rPr>
              <w:t>-------------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17) ліфт обладнано функцією голосового повідомлення </w:t>
            </w:r>
            <w:r>
              <w:rPr>
                <w:rStyle w:val="st42"/>
                <w:lang w:val="uk-UA"/>
              </w:rPr>
              <w:t>-------</w:t>
            </w:r>
            <w:r>
              <w:rPr>
                <w:rStyle w:val="st42"/>
              </w:rPr>
              <w:t>номера поверху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18) навпроти дверей ліфта наявна табличка із номером </w:t>
            </w:r>
            <w:r>
              <w:rPr>
                <w:rStyle w:val="st42"/>
                <w:lang w:val="uk-UA"/>
              </w:rPr>
              <w:t>-------</w:t>
            </w:r>
            <w:r>
              <w:rPr>
                <w:rStyle w:val="st42"/>
              </w:rPr>
              <w:t>поверху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>
              <w:rPr>
                <w:rStyle w:val="st42"/>
                <w:lang w:val="uk-UA"/>
              </w:rPr>
              <w:t>-------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20) висота розташування зовнішньої кнопки виклику та </w:t>
            </w:r>
            <w:r>
              <w:rPr>
                <w:rStyle w:val="st42"/>
                <w:lang w:val="uk-UA"/>
              </w:rPr>
              <w:t>-------</w:t>
            </w:r>
            <w:r>
              <w:rPr>
                <w:rStyle w:val="st42"/>
              </w:rPr>
              <w:t>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</w:t>
            </w:r>
            <w:r>
              <w:rPr>
                <w:rStyle w:val="st42"/>
                <w:lang w:val="uk-UA"/>
              </w:rPr>
              <w:t>-------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D96979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</w:t>
            </w:r>
            <w:r>
              <w:rPr>
                <w:rStyle w:val="st42"/>
                <w:lang w:val="uk-UA"/>
              </w:rPr>
              <w:t>-------</w:t>
            </w:r>
            <w:r>
              <w:rPr>
                <w:rStyle w:val="st42"/>
              </w:rPr>
              <w:t>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>
              <w:rPr>
                <w:rStyle w:val="st42"/>
                <w:lang w:val="uk-UA"/>
              </w:rPr>
              <w:t>------</w:t>
            </w:r>
            <w:r>
              <w:rPr>
                <w:rStyle w:val="st42"/>
              </w:rPr>
              <w:t>метра над рівнем підлоги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</w:t>
            </w:r>
            <w:r>
              <w:rPr>
                <w:rStyle w:val="st42"/>
                <w:lang w:val="uk-UA"/>
              </w:rPr>
              <w:t xml:space="preserve">       </w:t>
            </w:r>
            <w:r>
              <w:rPr>
                <w:rStyle w:val="st42"/>
              </w:rPr>
              <w:t>інвалідністю,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                     ні                               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--------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>
              <w:rPr>
                <w:rStyle w:val="st42"/>
                <w:lang w:val="uk-UA"/>
              </w:rPr>
              <w:t xml:space="preserve">   так    </w:t>
            </w:r>
            <w:r>
              <w:rPr>
                <w:rStyle w:val="st42"/>
              </w:rPr>
              <w:t xml:space="preserve">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>
              <w:rPr>
                <w:rStyle w:val="st42"/>
                <w:lang w:val="uk-UA"/>
              </w:rPr>
              <w:t xml:space="preserve">                                так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>
              <w:rPr>
                <w:rStyle w:val="st42"/>
                <w:lang w:val="uk-UA"/>
              </w:rPr>
              <w:t xml:space="preserve">              ні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</w:t>
            </w:r>
            <w:r>
              <w:rPr>
                <w:rStyle w:val="st42"/>
                <w:lang w:val="uk-UA"/>
              </w:rPr>
              <w:t xml:space="preserve">  ні </w:t>
            </w:r>
            <w:r>
              <w:rPr>
                <w:rStyle w:val="st42"/>
              </w:rPr>
              <w:t>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ind w:right="-255"/>
              <w:rPr>
                <w:rStyle w:val="st42"/>
                <w:lang w:val="uk-UA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  <w:r>
              <w:rPr>
                <w:rStyle w:val="st42"/>
                <w:lang w:val="uk-UA"/>
              </w:rPr>
              <w:t xml:space="preserve">                                            так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пристроїв послуг (банкомати, термінали тощо) повинна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становити не більше 0,9 метра</w:t>
            </w:r>
            <w:r>
              <w:rPr>
                <w:rStyle w:val="st42"/>
                <w:lang w:val="uk-UA"/>
              </w:rPr>
              <w:t xml:space="preserve">                               так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  <w:r>
              <w:rPr>
                <w:rStyle w:val="st42"/>
                <w:lang w:val="uk-UA"/>
              </w:rPr>
              <w:t xml:space="preserve">                             так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  <w:r>
              <w:rPr>
                <w:rStyle w:val="st42"/>
                <w:lang w:val="uk-UA"/>
              </w:rPr>
              <w:t xml:space="preserve">                                    ні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4.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4B0872" w:rsidRDefault="0026192D" w:rsidP="009B11D6">
            <w:pPr>
              <w:pStyle w:val="st14"/>
              <w:rPr>
                <w:rStyle w:val="st42"/>
                <w:b/>
              </w:rPr>
            </w:pPr>
            <w:proofErr w:type="spellStart"/>
            <w:r w:rsidRPr="004B0872">
              <w:rPr>
                <w:rStyle w:val="st42"/>
                <w:b/>
              </w:rPr>
              <w:t>Безбар’єрність</w:t>
            </w:r>
            <w:proofErr w:type="spellEnd"/>
            <w:r w:rsidRPr="004B0872">
              <w:rPr>
                <w:rStyle w:val="st42"/>
                <w:b/>
              </w:rPr>
              <w:t xml:space="preserve"> послуг для осіб з інвалідністю: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</w:t>
            </w:r>
            <w:r>
              <w:rPr>
                <w:rStyle w:val="st42"/>
              </w:rPr>
              <w:lastRenderedPageBreak/>
              <w:t>40500:2015 “Інформаційні технології. Настанова з доступності веб-контенту W3C (WCAG) 2.0” не нижче рівня АА</w:t>
            </w: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Pr="00C9202D" w:rsidRDefault="0026192D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</w:p>
        </w:tc>
      </w:tr>
      <w:tr w:rsidR="0026192D" w:rsidTr="009B11D6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2D" w:rsidRDefault="0026192D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Pr="00C920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Pr="00C9202D" w:rsidRDefault="0026192D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Pr="00C9202D" w:rsidRDefault="0026192D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Pr="00C9202D" w:rsidRDefault="0026192D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Pr="00C9202D" w:rsidRDefault="0026192D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1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</w:tr>
      <w:tr w:rsidR="0026192D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92D" w:rsidRDefault="0026192D" w:rsidP="009B11D6">
            <w:pPr>
              <w:pStyle w:val="st12"/>
              <w:rPr>
                <w:rStyle w:val="st44"/>
              </w:rPr>
            </w:pPr>
          </w:p>
        </w:tc>
      </w:tr>
    </w:tbl>
    <w:p w:rsidR="0026192D" w:rsidRDefault="0026192D" w:rsidP="0026192D">
      <w:pPr>
        <w:pStyle w:val="st14"/>
        <w:rPr>
          <w:rStyle w:val="st42"/>
          <w:lang w:val="uk-UA"/>
        </w:rPr>
      </w:pPr>
    </w:p>
    <w:p w:rsidR="0026192D" w:rsidRDefault="0026192D" w:rsidP="0026192D">
      <w:pPr>
        <w:pStyle w:val="st14"/>
        <w:rPr>
          <w:rStyle w:val="st42"/>
        </w:rPr>
      </w:pPr>
      <w:r>
        <w:rPr>
          <w:rStyle w:val="st42"/>
        </w:rPr>
        <w:t>Підсумки ______________________________________________*</w:t>
      </w:r>
    </w:p>
    <w:p w:rsidR="0026192D" w:rsidRDefault="0026192D" w:rsidP="0026192D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>
        <w:rPr>
          <w:rStyle w:val="st82"/>
          <w:lang w:val="uk-UA"/>
        </w:rPr>
        <w:t xml:space="preserve">                          (висновок, чи є об’єкт </w:t>
      </w:r>
      <w:proofErr w:type="spellStart"/>
      <w:r>
        <w:rPr>
          <w:rStyle w:val="st82"/>
          <w:lang w:val="uk-UA"/>
        </w:rPr>
        <w:t>безбар’єрним</w:t>
      </w:r>
      <w:proofErr w:type="spellEnd"/>
      <w:r>
        <w:rPr>
          <w:rStyle w:val="st82"/>
          <w:lang w:val="uk-UA"/>
        </w:rPr>
        <w:t>)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</w:p>
    <w:p w:rsidR="0026192D" w:rsidRDefault="0026192D" w:rsidP="0026192D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 w:rsidRPr="00761456">
        <w:rPr>
          <w:rStyle w:val="st82"/>
          <w:b/>
        </w:rPr>
        <w:t xml:space="preserve">об’єкт є </w:t>
      </w:r>
      <w:proofErr w:type="spellStart"/>
      <w:r w:rsidRPr="00761456">
        <w:rPr>
          <w:rStyle w:val="st82"/>
          <w:b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</w:p>
    <w:p w:rsidR="0026192D" w:rsidRDefault="0026192D" w:rsidP="0026192D">
      <w:pPr>
        <w:pStyle w:val="st8"/>
        <w:spacing w:after="0"/>
        <w:rPr>
          <w:rStyle w:val="st82"/>
          <w:lang w:val="uk-UA"/>
        </w:rPr>
      </w:pPr>
      <w:r w:rsidRPr="00761456">
        <w:rPr>
          <w:rStyle w:val="st82"/>
          <w:b/>
        </w:rPr>
        <w:t xml:space="preserve">об’єкт має часткову </w:t>
      </w:r>
      <w:proofErr w:type="spellStart"/>
      <w:r w:rsidRPr="00761456">
        <w:rPr>
          <w:rStyle w:val="st82"/>
          <w:b/>
        </w:rPr>
        <w:t>безбар’єрність</w:t>
      </w:r>
      <w:proofErr w:type="spellEnd"/>
      <w:r w:rsidRPr="00761456">
        <w:rPr>
          <w:rStyle w:val="st82"/>
          <w:b/>
        </w:rPr>
        <w:t>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r>
        <w:rPr>
          <w:rStyle w:val="st82"/>
        </w:rPr>
        <w:lastRenderedPageBreak/>
        <w:t>відвідувачів;</w:t>
      </w:r>
      <w:r>
        <w:rPr>
          <w:rStyle w:val="st82"/>
          <w:lang w:val="uk-UA"/>
        </w:rPr>
        <w:t xml:space="preserve"> </w:t>
      </w:r>
    </w:p>
    <w:p w:rsidR="0026192D" w:rsidRDefault="0026192D" w:rsidP="0026192D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</w:p>
    <w:p w:rsidR="0026192D" w:rsidRDefault="0026192D" w:rsidP="0026192D">
      <w:pPr>
        <w:pStyle w:val="st8"/>
        <w:spacing w:after="0"/>
        <w:rPr>
          <w:rStyle w:val="st82"/>
        </w:rPr>
      </w:pPr>
      <w:r w:rsidRPr="00761456">
        <w:rPr>
          <w:rStyle w:val="st82"/>
          <w:b/>
        </w:rPr>
        <w:t>об’єкт є бар’єрним.</w:t>
      </w:r>
      <w:r>
        <w:rPr>
          <w:rStyle w:val="st82"/>
        </w:rPr>
        <w:t xml:space="preserve"> Всі інші об’єкти, крім тих, що належать до першого та другого рівня.</w:t>
      </w:r>
    </w:p>
    <w:p w:rsidR="0026192D" w:rsidRDefault="0026192D" w:rsidP="0026192D">
      <w:pPr>
        <w:pStyle w:val="st14"/>
        <w:rPr>
          <w:rStyle w:val="st42"/>
          <w:lang w:val="uk-UA"/>
        </w:rPr>
      </w:pPr>
    </w:p>
    <w:p w:rsidR="0026192D" w:rsidRDefault="0026192D" w:rsidP="0026192D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</w:t>
      </w:r>
      <w:r>
        <w:rPr>
          <w:rStyle w:val="st42"/>
          <w:lang w:val="uk-UA"/>
        </w:rPr>
        <w:t>__________________________________________________________________________________________________________________________________</w:t>
      </w:r>
      <w:r>
        <w:rPr>
          <w:rStyle w:val="st42"/>
        </w:rPr>
        <w:t>_____</w:t>
      </w:r>
    </w:p>
    <w:p w:rsidR="0026192D" w:rsidRDefault="0026192D" w:rsidP="0026192D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p w:rsidR="005C0298" w:rsidRDefault="005C0298">
      <w:bookmarkStart w:id="0" w:name="_GoBack"/>
      <w:bookmarkEnd w:id="0"/>
    </w:p>
    <w:sectPr w:rsidR="005C0298" w:rsidSect="00761456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CB"/>
    <w:rsid w:val="0026192D"/>
    <w:rsid w:val="00597DCB"/>
    <w:rsid w:val="005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E416-0F26-4A61-B160-AD0961FE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2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6192D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26192D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26192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26192D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26192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26192D"/>
    <w:rPr>
      <w:color w:val="000000"/>
    </w:rPr>
  </w:style>
  <w:style w:type="character" w:customStyle="1" w:styleId="st161">
    <w:name w:val="st161"/>
    <w:uiPriority w:val="99"/>
    <w:rsid w:val="0026192D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26192D"/>
    <w:rPr>
      <w:b/>
      <w:bCs/>
      <w:color w:val="000000"/>
    </w:rPr>
  </w:style>
  <w:style w:type="character" w:customStyle="1" w:styleId="st82">
    <w:name w:val="st82"/>
    <w:uiPriority w:val="99"/>
    <w:rsid w:val="0026192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9368</Words>
  <Characters>5341</Characters>
  <Application>Microsoft Office Word</Application>
  <DocSecurity>0</DocSecurity>
  <Lines>44</Lines>
  <Paragraphs>29</Paragraphs>
  <ScaleCrop>false</ScaleCrop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2024-09-16T09:09:00Z</dcterms:created>
  <dcterms:modified xsi:type="dcterms:W3CDTF">2024-09-16T09:09:00Z</dcterms:modified>
</cp:coreProperties>
</file>